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107E1" w14:textId="77777777" w:rsidR="0039395B" w:rsidRDefault="0039395B" w:rsidP="0039395B">
      <w:pPr>
        <w:pStyle w:val="NormalWeb"/>
        <w:spacing w:before="0" w:beforeAutospacing="0" w:after="0" w:afterAutospacing="0"/>
        <w:rPr>
          <w:rFonts w:ascii="Calibri" w:hAnsi="Calibri" w:cs="Calibri"/>
          <w:sz w:val="22"/>
          <w:szCs w:val="22"/>
        </w:rPr>
      </w:pPr>
      <w:r>
        <w:rPr>
          <w:rFonts w:ascii="Calibri" w:hAnsi="Calibri" w:cs="Calibri"/>
          <w:sz w:val="22"/>
          <w:szCs w:val="22"/>
        </w:rPr>
        <w:t>We do important work that makes a difference to kids and makes a difference in our communities.  We have a story to tell.  It is time to be bold and tell our incredible story.  We must boldly tell our truth--that school meals are tasty and healthy and that being well-fed is essential to learning, and that EVERY child needs to know that they won't be hungry during the school day so they can concentrate on their job--being curious, learning to ask the right questions, and discovering paths that lead to their passion.</w:t>
      </w:r>
    </w:p>
    <w:p w14:paraId="31B82F03" w14:textId="77777777" w:rsidR="0039395B" w:rsidRDefault="0039395B" w:rsidP="0039395B">
      <w:pPr>
        <w:pStyle w:val="NormalWeb"/>
        <w:spacing w:before="0" w:beforeAutospacing="0" w:after="0" w:afterAutospacing="0"/>
        <w:rPr>
          <w:rFonts w:ascii="Calibri" w:hAnsi="Calibri" w:cs="Calibri"/>
          <w:sz w:val="22"/>
          <w:szCs w:val="22"/>
        </w:rPr>
      </w:pPr>
    </w:p>
    <w:p w14:paraId="01F04BB4" w14:textId="77777777" w:rsidR="0039395B" w:rsidRDefault="0039395B" w:rsidP="0039395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WSNA exists to support YOU.  Our Mission is </w:t>
      </w:r>
      <w:r w:rsidRPr="00344096">
        <w:rPr>
          <w:rFonts w:asciiTheme="minorHAnsi" w:hAnsiTheme="minorHAnsi" w:cstheme="minorHAnsi"/>
          <w:sz w:val="22"/>
          <w:szCs w:val="22"/>
        </w:rPr>
        <w:t xml:space="preserve">to </w:t>
      </w:r>
      <w:r w:rsidRPr="00344096">
        <w:rPr>
          <w:rFonts w:asciiTheme="minorHAnsi" w:hAnsiTheme="minorHAnsi" w:cstheme="minorHAnsi"/>
          <w:color w:val="4A4A4A"/>
          <w:sz w:val="22"/>
          <w:szCs w:val="22"/>
        </w:rPr>
        <w:t>engage, educate and empower School Nutrition Professionals [</w:t>
      </w:r>
      <w:proofErr w:type="gramStart"/>
      <w:r w:rsidRPr="00344096">
        <w:rPr>
          <w:rFonts w:asciiTheme="minorHAnsi" w:hAnsiTheme="minorHAnsi" w:cstheme="minorHAnsi"/>
          <w:color w:val="4A4A4A"/>
          <w:sz w:val="22"/>
          <w:szCs w:val="22"/>
        </w:rPr>
        <w:t>that’s</w:t>
      </w:r>
      <w:proofErr w:type="gramEnd"/>
      <w:r w:rsidRPr="00344096">
        <w:rPr>
          <w:rFonts w:asciiTheme="minorHAnsi" w:hAnsiTheme="minorHAnsi" w:cstheme="minorHAnsi"/>
          <w:color w:val="4A4A4A"/>
          <w:sz w:val="22"/>
          <w:szCs w:val="22"/>
        </w:rPr>
        <w:t xml:space="preserve"> YOU </w:t>
      </w:r>
      <w:r w:rsidRPr="00344096">
        <w:rPr>
          <w:rFonts w:asciiTheme="minorHAnsi" w:hAnsiTheme="minorHAnsi" w:cstheme="minorHAnsi"/>
          <w:color w:val="4A4A4A"/>
          <w:sz w:val="22"/>
          <w:szCs w:val="22"/>
        </w:rPr>
        <w:sym w:font="Wingdings" w:char="F04A"/>
      </w:r>
      <w:r w:rsidRPr="00344096">
        <w:rPr>
          <w:rFonts w:asciiTheme="minorHAnsi" w:hAnsiTheme="minorHAnsi" w:cstheme="minorHAnsi"/>
          <w:color w:val="4A4A4A"/>
          <w:sz w:val="22"/>
          <w:szCs w:val="22"/>
        </w:rPr>
        <w:t>] to advance accessibility, quality and integrity of school nutrition programs.</w:t>
      </w:r>
      <w:r>
        <w:rPr>
          <w:rFonts w:ascii="Arial" w:hAnsi="Arial" w:cs="Arial"/>
          <w:color w:val="4A4A4A"/>
          <w:sz w:val="23"/>
          <w:szCs w:val="23"/>
        </w:rPr>
        <w:t xml:space="preserve">  </w:t>
      </w:r>
      <w:r>
        <w:rPr>
          <w:rFonts w:ascii="Calibri" w:hAnsi="Calibri" w:cs="Calibri"/>
          <w:sz w:val="22"/>
          <w:szCs w:val="22"/>
        </w:rPr>
        <w:t xml:space="preserve">Our world is different right now so how we do this will look a little different. We have the perfect reason and opportunity to try new things.  My plan for this year is to care for our membership—to provide support and resources for YOU.  We need to take care of ourselves and each other so that we can continue to care for and support our students and our communities. </w:t>
      </w:r>
    </w:p>
    <w:p w14:paraId="7A94E20C" w14:textId="77777777" w:rsidR="0039395B" w:rsidRDefault="0039395B" w:rsidP="0039395B">
      <w:pPr>
        <w:pStyle w:val="NormalWeb"/>
        <w:spacing w:before="0" w:beforeAutospacing="0" w:after="0" w:afterAutospacing="0"/>
        <w:rPr>
          <w:rFonts w:ascii="Calibri" w:hAnsi="Calibri" w:cs="Calibri"/>
          <w:sz w:val="22"/>
          <w:szCs w:val="22"/>
        </w:rPr>
      </w:pPr>
    </w:p>
    <w:p w14:paraId="3CB0E644" w14:textId="77777777" w:rsidR="0039395B" w:rsidRDefault="0039395B" w:rsidP="0039395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Our website has been updated.  We will need to use this to provide information between Apple Press Issues, so please </w:t>
      </w:r>
      <w:proofErr w:type="gramStart"/>
      <w:r>
        <w:rPr>
          <w:rFonts w:ascii="Calibri" w:hAnsi="Calibri" w:cs="Calibri"/>
          <w:sz w:val="22"/>
          <w:szCs w:val="22"/>
        </w:rPr>
        <w:t>take a look</w:t>
      </w:r>
      <w:proofErr w:type="gramEnd"/>
      <w:r>
        <w:rPr>
          <w:rFonts w:ascii="Calibri" w:hAnsi="Calibri" w:cs="Calibri"/>
          <w:sz w:val="22"/>
          <w:szCs w:val="22"/>
        </w:rPr>
        <w:t xml:space="preserve"> at it and be sure you can log in.  The plan of action for this year is posted there now—I would love for you to </w:t>
      </w:r>
      <w:proofErr w:type="gramStart"/>
      <w:r>
        <w:rPr>
          <w:rFonts w:ascii="Calibri" w:hAnsi="Calibri" w:cs="Calibri"/>
          <w:sz w:val="22"/>
          <w:szCs w:val="22"/>
        </w:rPr>
        <w:t>take a look</w:t>
      </w:r>
      <w:proofErr w:type="gramEnd"/>
      <w:r>
        <w:rPr>
          <w:rFonts w:ascii="Calibri" w:hAnsi="Calibri" w:cs="Calibri"/>
          <w:sz w:val="22"/>
          <w:szCs w:val="22"/>
        </w:rPr>
        <w:t xml:space="preserve"> at it.  I welcome your ideas and suggestions.  We want to provide the things you need.  Our goal is to be nimble enough to find ways to meet your needs as they arise.  How we navigate this unusual time will also become part of our story.</w:t>
      </w:r>
    </w:p>
    <w:p w14:paraId="697E8B81" w14:textId="77777777" w:rsidR="0039395B" w:rsidRDefault="0039395B" w:rsidP="0039395B">
      <w:pPr>
        <w:pStyle w:val="NormalWeb"/>
        <w:spacing w:before="0" w:beforeAutospacing="0" w:after="0" w:afterAutospacing="0"/>
        <w:rPr>
          <w:rFonts w:ascii="Calibri" w:hAnsi="Calibri" w:cs="Calibri"/>
          <w:sz w:val="22"/>
          <w:szCs w:val="22"/>
        </w:rPr>
      </w:pPr>
    </w:p>
    <w:p w14:paraId="36BAB4AC" w14:textId="77777777" w:rsidR="0039395B" w:rsidRDefault="0039395B" w:rsidP="0039395B">
      <w:pPr>
        <w:pStyle w:val="NormalWeb"/>
        <w:spacing w:before="0" w:beforeAutospacing="0" w:after="0" w:afterAutospacing="0"/>
        <w:rPr>
          <w:rFonts w:ascii="Calibri" w:hAnsi="Calibri" w:cs="Calibri"/>
          <w:sz w:val="22"/>
          <w:szCs w:val="22"/>
        </w:rPr>
      </w:pPr>
      <w:r>
        <w:rPr>
          <w:rFonts w:ascii="Calibri" w:hAnsi="Calibri" w:cs="Calibri"/>
          <w:sz w:val="22"/>
          <w:szCs w:val="22"/>
        </w:rPr>
        <w:t>Stories are powerful.  They help us remember the past, they help us frame and re-frame the present, they help us imagine a future, and they illumine a choice of paths.  Each one of us has a powerful story to tell.  This association is made up of over 2,000 AMAZING people.  Can you imagine the light that will illuminate the choice of paths ahead of us when each one of us is empowered to tell our stories boldly and bravely?   Over 2,000 incredibly AMAZING people telling their stories—our story?  We will have…</w:t>
      </w:r>
    </w:p>
    <w:p w14:paraId="33B1F809" w14:textId="77777777" w:rsidR="0039395B" w:rsidRDefault="0039395B" w:rsidP="0039395B">
      <w:pPr>
        <w:pStyle w:val="NormalWeb"/>
        <w:spacing w:before="0" w:beforeAutospacing="0" w:after="0" w:afterAutospacing="0"/>
        <w:rPr>
          <w:rFonts w:ascii="Calibri" w:hAnsi="Calibri" w:cs="Calibri"/>
          <w:sz w:val="22"/>
          <w:szCs w:val="22"/>
        </w:rPr>
      </w:pPr>
    </w:p>
    <w:p w14:paraId="4D854B08" w14:textId="77777777" w:rsidR="0039395B" w:rsidRDefault="0039395B" w:rsidP="0039395B">
      <w:pPr>
        <w:pStyle w:val="NormalWeb"/>
        <w:spacing w:before="0" w:beforeAutospacing="0" w:after="0" w:afterAutospacing="0"/>
        <w:jc w:val="center"/>
        <w:rPr>
          <w:rFonts w:ascii="Freestyle Script" w:hAnsi="Freestyle Script" w:cs="Calibri"/>
          <w:sz w:val="96"/>
          <w:szCs w:val="96"/>
        </w:rPr>
      </w:pPr>
      <w:r>
        <w:rPr>
          <w:rFonts w:ascii="Freestyle Script" w:hAnsi="Freestyle Script" w:cs="Calibri"/>
          <w:sz w:val="96"/>
          <w:szCs w:val="96"/>
        </w:rPr>
        <w:t>Un-Bridled Brilliance</w:t>
      </w:r>
    </w:p>
    <w:p w14:paraId="0D9C62FA" w14:textId="77777777" w:rsidR="0039395B" w:rsidRDefault="0039395B" w:rsidP="0039395B">
      <w:pPr>
        <w:pStyle w:val="NormalWeb"/>
        <w:spacing w:before="0" w:beforeAutospacing="0" w:after="0" w:afterAutospacing="0"/>
        <w:jc w:val="center"/>
        <w:rPr>
          <w:rFonts w:ascii="Arial Black" w:hAnsi="Arial Black" w:cs="Calibri"/>
          <w:sz w:val="22"/>
          <w:szCs w:val="22"/>
        </w:rPr>
      </w:pPr>
      <w:r>
        <w:rPr>
          <w:rFonts w:ascii="Arial Black" w:hAnsi="Arial Black" w:cs="Calibri"/>
          <w:sz w:val="22"/>
          <w:szCs w:val="22"/>
        </w:rPr>
        <w:t>We have been brave.  We must be bold.  It is our time.</w:t>
      </w:r>
    </w:p>
    <w:p w14:paraId="438DC7F8" w14:textId="77777777" w:rsidR="0039395B" w:rsidRDefault="0039395B" w:rsidP="0039395B">
      <w:pPr>
        <w:pStyle w:val="NormalWeb"/>
        <w:spacing w:before="0" w:beforeAutospacing="0" w:after="0" w:afterAutospacing="0"/>
        <w:rPr>
          <w:rFonts w:ascii="Arial Black" w:hAnsi="Arial Black" w:cs="Calibri"/>
          <w:sz w:val="22"/>
          <w:szCs w:val="22"/>
        </w:rPr>
      </w:pPr>
    </w:p>
    <w:p w14:paraId="313D42F2" w14:textId="77777777" w:rsidR="0039395B" w:rsidRDefault="0039395B" w:rsidP="0039395B">
      <w:r>
        <w:t>“Never doubt that a small group of thoughtful, committed citizens can change the world.  Indeed, it is the only thing that ever has.”  --Margaret Mead</w:t>
      </w:r>
    </w:p>
    <w:p w14:paraId="163E0D31" w14:textId="77777777" w:rsidR="0039395B" w:rsidRDefault="0039395B" w:rsidP="0039395B">
      <w:r>
        <w:t>It is my honor and privilege to serve you as your WSNA President.</w:t>
      </w:r>
    </w:p>
    <w:p w14:paraId="658CCB05" w14:textId="77777777" w:rsidR="0039395B" w:rsidRDefault="0039395B" w:rsidP="0039395B">
      <w:r>
        <w:t xml:space="preserve">I wish you good health, happy times, and some kindness every day.  I look forward to the time when we can </w:t>
      </w:r>
      <w:proofErr w:type="gramStart"/>
      <w:r>
        <w:t>meet together</w:t>
      </w:r>
      <w:proofErr w:type="gramEnd"/>
      <w:r>
        <w:t xml:space="preserve"> again.</w:t>
      </w:r>
    </w:p>
    <w:p w14:paraId="65555DD3" w14:textId="77777777" w:rsidR="0039395B" w:rsidRDefault="0039395B" w:rsidP="0039395B">
      <w:r>
        <w:t>Jan</w:t>
      </w:r>
    </w:p>
    <w:p w14:paraId="16FD4DC8" w14:textId="77777777" w:rsidR="0039395B" w:rsidRDefault="0039395B" w:rsidP="0039395B">
      <w:r>
        <w:t>“What is success?  To laugh often and much; to win the respect of intelligent people and the affection of children; to earn the appreciation of honest critics and endure the betrayal of false friends; to appreciate beauty; to find the best in others; to leave the world a bit better, whether by a healthy child, a garden patch or a redeemed social condition; to know even one life has breathed easier because you have lived.  This is to have succeeded!  --Ralph Waldo Emerson</w:t>
      </w:r>
    </w:p>
    <w:p w14:paraId="47AFDF4D" w14:textId="77777777" w:rsidR="00400A16" w:rsidRDefault="00400A16"/>
    <w:sectPr w:rsidR="00400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95B"/>
    <w:rsid w:val="0039395B"/>
    <w:rsid w:val="00400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2852"/>
  <w15:chartTrackingRefBased/>
  <w15:docId w15:val="{198A86A6-00D6-49B2-8B1E-28144FB2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9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39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waschoolnutrition@gmail.com</dc:creator>
  <cp:keywords/>
  <dc:description/>
  <cp:lastModifiedBy>waschoolnutrition@gmail.com</cp:lastModifiedBy>
  <cp:revision>1</cp:revision>
  <dcterms:created xsi:type="dcterms:W3CDTF">2020-09-24T18:09:00Z</dcterms:created>
  <dcterms:modified xsi:type="dcterms:W3CDTF">2020-09-24T18:09:00Z</dcterms:modified>
</cp:coreProperties>
</file>